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56" w:rsidRPr="00F57999" w:rsidRDefault="00865856" w:rsidP="00865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999">
        <w:rPr>
          <w:rFonts w:ascii="Times New Roman" w:hAnsi="Times New Roman" w:cs="Times New Roman"/>
          <w:b/>
          <w:sz w:val="24"/>
          <w:szCs w:val="24"/>
        </w:rPr>
        <w:t>Программа Дня финансовой грамотности НГУЭУ</w:t>
      </w:r>
    </w:p>
    <w:p w:rsidR="00865856" w:rsidRPr="00F57999" w:rsidRDefault="00865856" w:rsidP="00865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856" w:rsidRPr="00F57999" w:rsidRDefault="00865856" w:rsidP="00865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2B0">
        <w:rPr>
          <w:rFonts w:ascii="Times New Roman" w:hAnsi="Times New Roman" w:cs="Times New Roman"/>
          <w:b/>
          <w:sz w:val="24"/>
          <w:szCs w:val="24"/>
        </w:rPr>
        <w:t xml:space="preserve">18 февраля 2016 года с 10:00 до 16:00, </w:t>
      </w:r>
      <w:r w:rsidRPr="001602B0">
        <w:rPr>
          <w:rFonts w:ascii="Times New Roman" w:hAnsi="Times New Roman" w:cs="Times New Roman"/>
          <w:b/>
          <w:sz w:val="24"/>
          <w:szCs w:val="24"/>
        </w:rPr>
        <w:br/>
      </w:r>
      <w:r w:rsidRPr="00F57999">
        <w:rPr>
          <w:rFonts w:ascii="Times New Roman" w:hAnsi="Times New Roman" w:cs="Times New Roman"/>
          <w:sz w:val="24"/>
          <w:szCs w:val="24"/>
        </w:rPr>
        <w:t xml:space="preserve">Новосибирский государственный университет экономики и управления </w:t>
      </w:r>
      <w:r w:rsidRPr="00F57999">
        <w:rPr>
          <w:rFonts w:ascii="Times New Roman" w:hAnsi="Times New Roman" w:cs="Times New Roman"/>
          <w:sz w:val="24"/>
          <w:szCs w:val="24"/>
        </w:rPr>
        <w:br/>
        <w:t>(г. Новосибирск, ул. Каменская 52/1, ауд. 5-109)</w:t>
      </w:r>
    </w:p>
    <w:p w:rsidR="00865856" w:rsidRPr="00F57999" w:rsidRDefault="00865856" w:rsidP="00865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6"/>
        <w:tblW w:w="0" w:type="auto"/>
        <w:tblLook w:val="04A0"/>
      </w:tblPr>
      <w:tblGrid>
        <w:gridCol w:w="1287"/>
        <w:gridCol w:w="6334"/>
        <w:gridCol w:w="1479"/>
      </w:tblGrid>
      <w:tr w:rsidR="00865856" w:rsidRPr="00F57999" w:rsidTr="006D1EE3">
        <w:tc>
          <w:tcPr>
            <w:tcW w:w="1287" w:type="dxa"/>
            <w:vAlign w:val="center"/>
          </w:tcPr>
          <w:p w:rsidR="00865856" w:rsidRPr="001602B0" w:rsidRDefault="00865856" w:rsidP="006D1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B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334" w:type="dxa"/>
            <w:vAlign w:val="center"/>
          </w:tcPr>
          <w:p w:rsidR="00865856" w:rsidRPr="001602B0" w:rsidRDefault="00865856" w:rsidP="006D1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32" w:type="dxa"/>
            <w:vAlign w:val="center"/>
          </w:tcPr>
          <w:p w:rsidR="00865856" w:rsidRPr="001602B0" w:rsidRDefault="00865856" w:rsidP="006D1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10:00 - 10:20</w:t>
            </w:r>
          </w:p>
        </w:tc>
        <w:tc>
          <w:tcPr>
            <w:tcW w:w="6334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Открытие мероприятия. Приветствие руководства вуза, представителей Правительства НСО и мэрии г</w:t>
            </w:r>
            <w:proofErr w:type="gramStart"/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овосибирска, руководителей компаний-партнеров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5-109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 xml:space="preserve">10:20 – 12:00 </w:t>
            </w:r>
          </w:p>
        </w:tc>
        <w:tc>
          <w:tcPr>
            <w:tcW w:w="6334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экспертной сессии  «Повышение уровня финансовой грамотности в сфере банковских услуг»: использование банковских продуктов, планирование вложений, </w:t>
            </w:r>
            <w:proofErr w:type="gramStart"/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кредитный</w:t>
            </w:r>
            <w:proofErr w:type="gramEnd"/>
            <w:r w:rsidR="00C9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самоменеджмент</w:t>
            </w:r>
            <w:proofErr w:type="spellEnd"/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, безопасное использование банковских карт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5-109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10:20 – 12:00</w:t>
            </w:r>
          </w:p>
        </w:tc>
        <w:tc>
          <w:tcPr>
            <w:tcW w:w="6334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сессии  «Повышение уровня финансовой грамотности в сфере ценных бумаг»: продукты и услуги с ценными бумагами, инвестиции в ценные бумаги, вопросы безопасности инвестиций в ценные бумаги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5-101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10:20 – 12:00</w:t>
            </w:r>
          </w:p>
        </w:tc>
        <w:tc>
          <w:tcPr>
            <w:tcW w:w="6334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сессии  «Повышение уровня финансовой грамотности в сфере страхования»: использование страховых продуктов и услуг, вложения в страховые продукты как способ инвестирования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5-102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10:20 – 12:00</w:t>
            </w:r>
          </w:p>
        </w:tc>
        <w:tc>
          <w:tcPr>
            <w:tcW w:w="6334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сессии  «Повышение уровня финансовой грамотности в налогообложении»: специфика налоговой системы Российской Федерации, виды налогов, ответственность за невыплату налогов, налогообложение в предпринимательстве.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5-104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12:00 - 12: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34" w:type="dxa"/>
            <w:vAlign w:val="center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5-213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0 - 14: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4" w:type="dxa"/>
            <w:vAlign w:val="center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Проектная сессия студентов по секциям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секциям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0 - 14: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34" w:type="dxa"/>
            <w:vAlign w:val="center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Защита студенческих проектов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секциям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34" w:type="dxa"/>
            <w:vAlign w:val="center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Обсуждение проектов, награждение участников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секциям</w:t>
            </w:r>
          </w:p>
        </w:tc>
      </w:tr>
      <w:tr w:rsidR="00865856" w:rsidRPr="00F57999" w:rsidTr="006D1EE3">
        <w:tc>
          <w:tcPr>
            <w:tcW w:w="1287" w:type="dxa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15:20 – 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34" w:type="dxa"/>
            <w:vAlign w:val="center"/>
          </w:tcPr>
          <w:p w:rsidR="00865856" w:rsidRPr="00F57999" w:rsidRDefault="00865856" w:rsidP="006D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99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мероприятия, обратная связь</w:t>
            </w:r>
          </w:p>
        </w:tc>
        <w:tc>
          <w:tcPr>
            <w:tcW w:w="1332" w:type="dxa"/>
            <w:vAlign w:val="center"/>
          </w:tcPr>
          <w:p w:rsidR="00865856" w:rsidRPr="00F57999" w:rsidRDefault="00865856" w:rsidP="006D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5-109</w:t>
            </w:r>
          </w:p>
        </w:tc>
      </w:tr>
    </w:tbl>
    <w:p w:rsidR="00865856" w:rsidRPr="00F57999" w:rsidRDefault="00865856" w:rsidP="00865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856" w:rsidRPr="00F57999" w:rsidRDefault="00865856" w:rsidP="00865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22A" w:rsidRDefault="0024622A" w:rsidP="00676175"/>
    <w:sectPr w:rsidR="0024622A" w:rsidSect="00A9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76175"/>
    <w:rsid w:val="001F2AA4"/>
    <w:rsid w:val="0024622A"/>
    <w:rsid w:val="0045795D"/>
    <w:rsid w:val="006322A7"/>
    <w:rsid w:val="00676175"/>
    <w:rsid w:val="00820A07"/>
    <w:rsid w:val="00865856"/>
    <w:rsid w:val="009F6083"/>
    <w:rsid w:val="00A91D7B"/>
    <w:rsid w:val="00AF169F"/>
    <w:rsid w:val="00B51BE4"/>
    <w:rsid w:val="00BA6112"/>
    <w:rsid w:val="00C93D20"/>
    <w:rsid w:val="00D07062"/>
    <w:rsid w:val="00E26227"/>
    <w:rsid w:val="00E7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Дмитрий Сергеевич</dc:creator>
  <cp:lastModifiedBy>y.a.toropova</cp:lastModifiedBy>
  <cp:revision>2</cp:revision>
  <dcterms:created xsi:type="dcterms:W3CDTF">2016-02-11T07:06:00Z</dcterms:created>
  <dcterms:modified xsi:type="dcterms:W3CDTF">2016-02-11T07:06:00Z</dcterms:modified>
</cp:coreProperties>
</file>