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94" w:rsidRPr="00A214FE" w:rsidRDefault="00EB109D" w:rsidP="00EB109D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</w:t>
      </w:r>
      <w:r w:rsidR="00A214FE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A214FE">
        <w:rPr>
          <w:rFonts w:ascii="Times New Roman" w:hAnsi="Times New Roman" w:cs="Times New Roman"/>
          <w:sz w:val="28"/>
          <w:szCs w:val="28"/>
        </w:rPr>
        <w:t>образования «Новосибирский государственный университет экономики и управления «НИНХ»</w:t>
      </w:r>
    </w:p>
    <w:p w:rsidR="00EB109D" w:rsidRPr="00A214FE" w:rsidRDefault="00EB109D" w:rsidP="00EB109D">
      <w:pPr>
        <w:jc w:val="center"/>
        <w:rPr>
          <w:rFonts w:ascii="Times New Roman" w:hAnsi="Times New Roman" w:cs="Times New Roman"/>
          <w:sz w:val="28"/>
          <w:szCs w:val="28"/>
        </w:rPr>
      </w:pPr>
      <w:r w:rsidRPr="00A214FE">
        <w:rPr>
          <w:rFonts w:ascii="Times New Roman" w:hAnsi="Times New Roman" w:cs="Times New Roman"/>
          <w:sz w:val="28"/>
          <w:szCs w:val="28"/>
        </w:rPr>
        <w:t>За период с 01 января 2013 г. по 31 декабря 2013 г.</w:t>
      </w: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1418"/>
        <w:gridCol w:w="992"/>
        <w:gridCol w:w="1418"/>
        <w:gridCol w:w="850"/>
        <w:gridCol w:w="1418"/>
        <w:gridCol w:w="1417"/>
        <w:gridCol w:w="1418"/>
        <w:gridCol w:w="1701"/>
        <w:gridCol w:w="1701"/>
      </w:tblGrid>
      <w:tr w:rsidR="00071ED1" w:rsidRPr="00071ED1" w:rsidTr="00071ED1">
        <w:trPr>
          <w:trHeight w:val="1484"/>
        </w:trPr>
        <w:tc>
          <w:tcPr>
            <w:tcW w:w="1135" w:type="dxa"/>
            <w:vMerge w:val="restart"/>
          </w:tcPr>
          <w:p w:rsidR="00A214FE" w:rsidRPr="00071ED1" w:rsidRDefault="00071ED1" w:rsidP="00A21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134" w:type="dxa"/>
            <w:vMerge w:val="restart"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</w:t>
            </w: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, находящиеся в пользовании</w:t>
            </w:r>
          </w:p>
        </w:tc>
        <w:tc>
          <w:tcPr>
            <w:tcW w:w="1418" w:type="dxa"/>
            <w:vMerge w:val="restart"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A214FE" w:rsidRPr="00071ED1" w:rsidRDefault="00A214FE" w:rsidP="00A214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701" w:type="dxa"/>
            <w:vMerge w:val="restart"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1ED1" w:rsidRPr="00071ED1" w:rsidTr="00071ED1">
        <w:tc>
          <w:tcPr>
            <w:tcW w:w="1135" w:type="dxa"/>
            <w:vMerge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Площадь (кв. м.)</w:t>
            </w:r>
          </w:p>
        </w:tc>
        <w:tc>
          <w:tcPr>
            <w:tcW w:w="1418" w:type="dxa"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850" w:type="dxa"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1417" w:type="dxa"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Страна располо</w:t>
            </w: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214FE" w:rsidRPr="00071ED1" w:rsidRDefault="00A214FE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1ED1" w:rsidRPr="00071ED1" w:rsidTr="00071ED1">
        <w:tc>
          <w:tcPr>
            <w:tcW w:w="1135" w:type="dxa"/>
          </w:tcPr>
          <w:p w:rsidR="00A214FE" w:rsidRPr="00071ED1" w:rsidRDefault="00071ED1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Молчанова Ольга Витальевна</w:t>
            </w:r>
          </w:p>
        </w:tc>
        <w:tc>
          <w:tcPr>
            <w:tcW w:w="1134" w:type="dxa"/>
          </w:tcPr>
          <w:p w:rsidR="00A214FE" w:rsidRPr="00071ED1" w:rsidRDefault="00071ED1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и.о.ректора</w:t>
            </w:r>
            <w:proofErr w:type="spellEnd"/>
          </w:p>
        </w:tc>
        <w:tc>
          <w:tcPr>
            <w:tcW w:w="992" w:type="dxa"/>
          </w:tcPr>
          <w:p w:rsidR="00A214FE" w:rsidRPr="00071ED1" w:rsidRDefault="00071ED1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214FE" w:rsidRPr="00071ED1" w:rsidRDefault="00071ED1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0,50</w:t>
            </w:r>
          </w:p>
        </w:tc>
        <w:tc>
          <w:tcPr>
            <w:tcW w:w="992" w:type="dxa"/>
          </w:tcPr>
          <w:p w:rsidR="00A214FE" w:rsidRPr="00071ED1" w:rsidRDefault="00071ED1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76,20</w:t>
            </w:r>
          </w:p>
        </w:tc>
        <w:tc>
          <w:tcPr>
            <w:tcW w:w="1418" w:type="dxa"/>
          </w:tcPr>
          <w:p w:rsidR="00A214FE" w:rsidRPr="00071ED1" w:rsidRDefault="00071ED1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0" w:type="dxa"/>
          </w:tcPr>
          <w:p w:rsidR="00A214FE" w:rsidRPr="00071ED1" w:rsidRDefault="00071ED1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A214FE" w:rsidRPr="00071ED1" w:rsidRDefault="00071ED1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214FE" w:rsidRPr="00071ED1" w:rsidRDefault="00071ED1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A214FE" w:rsidRPr="00071ED1" w:rsidRDefault="00071ED1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A214FE" w:rsidRPr="00071ED1" w:rsidRDefault="00071ED1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2 271 986,15</w:t>
            </w:r>
          </w:p>
        </w:tc>
        <w:tc>
          <w:tcPr>
            <w:tcW w:w="1701" w:type="dxa"/>
          </w:tcPr>
          <w:p w:rsidR="00A214FE" w:rsidRPr="00071ED1" w:rsidRDefault="00071ED1" w:rsidP="00EB1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1E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EB109D" w:rsidRPr="00A214FE" w:rsidRDefault="00EB109D" w:rsidP="00EB109D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B109D" w:rsidRPr="00A214FE" w:rsidSect="00A214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9D"/>
    <w:rsid w:val="00071ED1"/>
    <w:rsid w:val="00234894"/>
    <w:rsid w:val="00A214FE"/>
    <w:rsid w:val="00EB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927FA-6003-4D4D-9216-EE9C7CE2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Сухоруков Константин Юрьевич</dc:creator>
  <cp:keywords/>
  <dc:description/>
  <cp:lastModifiedBy>Сухоруков Константин Юрьевич</cp:lastModifiedBy>
  <cp:revision>1</cp:revision>
  <dcterms:created xsi:type="dcterms:W3CDTF">2015-05-07T08:47:00Z</dcterms:created>
  <dcterms:modified xsi:type="dcterms:W3CDTF">2015-05-07T12:09:00Z</dcterms:modified>
</cp:coreProperties>
</file>