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4B" w:rsidRPr="00CC0698" w:rsidRDefault="0081364B" w:rsidP="00813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698">
        <w:rPr>
          <w:rFonts w:ascii="Times New Roman" w:hAnsi="Times New Roman" w:cs="Times New Roman"/>
          <w:b/>
          <w:sz w:val="28"/>
          <w:szCs w:val="28"/>
        </w:rPr>
        <w:t xml:space="preserve">Сводная ведомость </w:t>
      </w:r>
      <w:proofErr w:type="gramStart"/>
      <w:r w:rsidRPr="00CC0698">
        <w:rPr>
          <w:rFonts w:ascii="Times New Roman" w:hAnsi="Times New Roman" w:cs="Times New Roman"/>
          <w:b/>
          <w:sz w:val="28"/>
          <w:szCs w:val="28"/>
        </w:rPr>
        <w:t>результа</w:t>
      </w:r>
      <w:bookmarkStart w:id="0" w:name="_GoBack"/>
      <w:bookmarkEnd w:id="0"/>
      <w:r w:rsidRPr="00CC0698">
        <w:rPr>
          <w:rFonts w:ascii="Times New Roman" w:hAnsi="Times New Roman" w:cs="Times New Roman"/>
          <w:b/>
          <w:sz w:val="28"/>
          <w:szCs w:val="28"/>
        </w:rPr>
        <w:t>тов проведения специальной оценки условий труда</w:t>
      </w:r>
      <w:proofErr w:type="gramEnd"/>
      <w:r w:rsidRPr="00CC0698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06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1364B" w:rsidRDefault="0081364B" w:rsidP="0081364B">
      <w:pPr>
        <w:rPr>
          <w:rFonts w:ascii="Times New Roman" w:hAnsi="Times New Roman" w:cs="Times New Roman"/>
          <w:sz w:val="24"/>
        </w:rPr>
      </w:pPr>
    </w:p>
    <w:p w:rsidR="0081364B" w:rsidRPr="00CC0698" w:rsidRDefault="0081364B" w:rsidP="0081364B">
      <w:pPr>
        <w:rPr>
          <w:rFonts w:ascii="Times New Roman" w:hAnsi="Times New Roman" w:cs="Times New Roman"/>
          <w:b/>
          <w:sz w:val="24"/>
        </w:rPr>
      </w:pPr>
      <w:r w:rsidRPr="00CC0698">
        <w:rPr>
          <w:rFonts w:ascii="Times New Roman" w:hAnsi="Times New Roman" w:cs="Times New Roman"/>
          <w:sz w:val="24"/>
        </w:rPr>
        <w:t>Наименование организации</w:t>
      </w:r>
      <w:r w:rsidRPr="00CC0698">
        <w:rPr>
          <w:rFonts w:ascii="Times New Roman" w:hAnsi="Times New Roman" w:cs="Times New Roman"/>
          <w:b/>
          <w:sz w:val="24"/>
        </w:rPr>
        <w:t xml:space="preserve">: </w:t>
      </w:r>
      <w:r w:rsidRPr="00CC0698">
        <w:rPr>
          <w:rFonts w:ascii="Times New Roman" w:hAnsi="Times New Roman" w:cs="Times New Roman"/>
          <w:b/>
          <w:sz w:val="24"/>
          <w:u w:val="single"/>
        </w:rPr>
        <w:t>Федеральное государственное бюджетное образовательное учреждение высшего</w:t>
      </w:r>
      <w:r w:rsidRPr="00CC0698">
        <w:rPr>
          <w:rFonts w:ascii="Times New Roman" w:hAnsi="Times New Roman" w:cs="Times New Roman"/>
          <w:b/>
          <w:sz w:val="24"/>
        </w:rPr>
        <w:t xml:space="preserve"> </w:t>
      </w:r>
      <w:r w:rsidRPr="00CC0698">
        <w:rPr>
          <w:rFonts w:ascii="Times New Roman" w:hAnsi="Times New Roman" w:cs="Times New Roman"/>
          <w:b/>
          <w:sz w:val="24"/>
          <w:u w:val="single"/>
        </w:rPr>
        <w:t>образования</w:t>
      </w:r>
      <w:r w:rsidRPr="00CC0698">
        <w:rPr>
          <w:rFonts w:ascii="Times New Roman" w:hAnsi="Times New Roman" w:cs="Times New Roman"/>
          <w:b/>
          <w:sz w:val="24"/>
        </w:rPr>
        <w:t xml:space="preserve">             </w:t>
      </w:r>
    </w:p>
    <w:p w:rsidR="0081364B" w:rsidRPr="00CC0698" w:rsidRDefault="0081364B" w:rsidP="0081364B">
      <w:pPr>
        <w:rPr>
          <w:rFonts w:ascii="Times New Roman" w:hAnsi="Times New Roman" w:cs="Times New Roman"/>
          <w:sz w:val="24"/>
          <w:u w:val="single"/>
        </w:rPr>
      </w:pPr>
      <w:r w:rsidRPr="00CC0698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Pr="00CC0698">
        <w:rPr>
          <w:rFonts w:ascii="Times New Roman" w:hAnsi="Times New Roman" w:cs="Times New Roman"/>
          <w:b/>
          <w:sz w:val="24"/>
          <w:u w:val="single"/>
        </w:rPr>
        <w:t>«Новосибирский государственный университет экономики и управления «НИНХ»</w:t>
      </w:r>
    </w:p>
    <w:p w:rsidR="0081364B" w:rsidRPr="00CC0698" w:rsidRDefault="0081364B" w:rsidP="0081364B">
      <w:pPr>
        <w:rPr>
          <w:rFonts w:ascii="Times New Roman" w:hAnsi="Times New Roman" w:cs="Times New Roman"/>
          <w:b/>
          <w:sz w:val="24"/>
        </w:rPr>
      </w:pPr>
      <w:r w:rsidRPr="00CC0698">
        <w:rPr>
          <w:rFonts w:ascii="Times New Roman" w:hAnsi="Times New Roman" w:cs="Times New Roman"/>
          <w:b/>
          <w:sz w:val="24"/>
        </w:rPr>
        <w:t>Подразделения НГУЭУ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385"/>
        <w:gridCol w:w="1847"/>
        <w:gridCol w:w="1355"/>
        <w:gridCol w:w="1354"/>
        <w:gridCol w:w="1352"/>
        <w:gridCol w:w="12"/>
        <w:gridCol w:w="1339"/>
        <w:gridCol w:w="1350"/>
        <w:gridCol w:w="1354"/>
        <w:gridCol w:w="1349"/>
      </w:tblGrid>
      <w:tr w:rsidR="0081364B" w:rsidRPr="00CC0698" w:rsidTr="0096577E">
        <w:tc>
          <w:tcPr>
            <w:tcW w:w="2089" w:type="dxa"/>
            <w:vMerge w:val="restart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32" w:type="dxa"/>
            <w:gridSpan w:val="2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Количество мест и численность работников,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занятых на этих рабочих местах</w:t>
            </w:r>
          </w:p>
        </w:tc>
        <w:tc>
          <w:tcPr>
            <w:tcW w:w="9465" w:type="dxa"/>
            <w:gridSpan w:val="8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Количество рабочих мест и численность занятых на них работников по классам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(подклассам) условий труда из числа рабочих мест,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указанных в графе 3(единиц)</w:t>
            </w:r>
          </w:p>
        </w:tc>
      </w:tr>
      <w:tr w:rsidR="0081364B" w:rsidRPr="00CC0698" w:rsidTr="0096577E">
        <w:trPr>
          <w:trHeight w:val="601"/>
        </w:trPr>
        <w:tc>
          <w:tcPr>
            <w:tcW w:w="2089" w:type="dxa"/>
            <w:vMerge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 w:val="restart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7" w:type="dxa"/>
            <w:vMerge w:val="restart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C0698">
              <w:rPr>
                <w:rFonts w:ascii="Times New Roman" w:hAnsi="Times New Roman" w:cs="Times New Roman"/>
              </w:rPr>
              <w:t xml:space="preserve"> том числе, </w:t>
            </w:r>
          </w:p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698">
              <w:rPr>
                <w:rFonts w:ascii="Times New Roman" w:hAnsi="Times New Roman" w:cs="Times New Roman"/>
              </w:rPr>
              <w:t>на</w:t>
            </w:r>
            <w:proofErr w:type="gramEnd"/>
            <w:r w:rsidRPr="00CC0698">
              <w:rPr>
                <w:rFonts w:ascii="Times New Roman" w:hAnsi="Times New Roman" w:cs="Times New Roman"/>
              </w:rPr>
              <w:t xml:space="preserve"> которых проведена специальная оценка условий труда</w:t>
            </w:r>
          </w:p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54" w:type="dxa"/>
            <w:vMerge w:val="restart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2</w:t>
            </w:r>
          </w:p>
        </w:tc>
        <w:tc>
          <w:tcPr>
            <w:tcW w:w="5407" w:type="dxa"/>
            <w:gridSpan w:val="5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3</w:t>
            </w:r>
          </w:p>
        </w:tc>
        <w:tc>
          <w:tcPr>
            <w:tcW w:w="1349" w:type="dxa"/>
            <w:vMerge w:val="restart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4</w:t>
            </w:r>
          </w:p>
        </w:tc>
      </w:tr>
      <w:tr w:rsidR="0081364B" w:rsidRPr="00CC0698" w:rsidTr="0096577E">
        <w:trPr>
          <w:trHeight w:val="931"/>
        </w:trPr>
        <w:tc>
          <w:tcPr>
            <w:tcW w:w="2089" w:type="dxa"/>
            <w:vMerge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2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9" w:type="dxa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50" w:type="dxa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54" w:type="dxa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349" w:type="dxa"/>
            <w:vMerge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64B" w:rsidRPr="00CC0698" w:rsidTr="0096577E">
        <w:trPr>
          <w:trHeight w:val="480"/>
        </w:trPr>
        <w:tc>
          <w:tcPr>
            <w:tcW w:w="208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gridSpan w:val="2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1364B" w:rsidRPr="00CC0698" w:rsidTr="0096577E">
        <w:trPr>
          <w:trHeight w:val="435"/>
        </w:trPr>
        <w:tc>
          <w:tcPr>
            <w:tcW w:w="208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места (ед.)</w:t>
            </w:r>
          </w:p>
        </w:tc>
        <w:tc>
          <w:tcPr>
            <w:tcW w:w="138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847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5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52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364B" w:rsidRPr="00CC0698" w:rsidTr="0096577E">
        <w:trPr>
          <w:trHeight w:val="360"/>
        </w:trPr>
        <w:tc>
          <w:tcPr>
            <w:tcW w:w="208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занятые на рабочих местах (чел.)</w:t>
            </w:r>
          </w:p>
        </w:tc>
        <w:tc>
          <w:tcPr>
            <w:tcW w:w="138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847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5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52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364B" w:rsidRPr="00CC0698" w:rsidTr="0096577E">
        <w:trPr>
          <w:trHeight w:val="360"/>
        </w:trPr>
        <w:tc>
          <w:tcPr>
            <w:tcW w:w="2089" w:type="dxa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женщин</w:t>
            </w:r>
          </w:p>
        </w:tc>
        <w:tc>
          <w:tcPr>
            <w:tcW w:w="138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847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5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52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364B" w:rsidRPr="00CC0698" w:rsidTr="0096577E">
        <w:trPr>
          <w:trHeight w:val="360"/>
        </w:trPr>
        <w:tc>
          <w:tcPr>
            <w:tcW w:w="2089" w:type="dxa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лиц в возрасте до 18 лет</w:t>
            </w:r>
          </w:p>
        </w:tc>
        <w:tc>
          <w:tcPr>
            <w:tcW w:w="138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7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364B" w:rsidRPr="00CC0698" w:rsidTr="0096577E">
        <w:trPr>
          <w:trHeight w:val="360"/>
        </w:trPr>
        <w:tc>
          <w:tcPr>
            <w:tcW w:w="2089" w:type="dxa"/>
          </w:tcPr>
          <w:p w:rsidR="0081364B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инвалидов</w:t>
            </w:r>
          </w:p>
        </w:tc>
        <w:tc>
          <w:tcPr>
            <w:tcW w:w="138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7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5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81364B" w:rsidRPr="00CC0698" w:rsidRDefault="0081364B" w:rsidP="00965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C6D0F" w:rsidRDefault="0081364B"/>
    <w:sectPr w:rsidR="00AC6D0F" w:rsidSect="008136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EC"/>
    <w:rsid w:val="0081364B"/>
    <w:rsid w:val="008F7C7B"/>
    <w:rsid w:val="00E703A0"/>
    <w:rsid w:val="00EC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Константиновна</dc:creator>
  <cp:lastModifiedBy>Кузнецова Юлия Константиновна</cp:lastModifiedBy>
  <cp:revision>2</cp:revision>
  <dcterms:created xsi:type="dcterms:W3CDTF">2016-10-28T06:01:00Z</dcterms:created>
  <dcterms:modified xsi:type="dcterms:W3CDTF">2016-10-28T06:01:00Z</dcterms:modified>
</cp:coreProperties>
</file>